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286"/>
        <w:gridCol w:w="3067"/>
        <w:gridCol w:w="3145"/>
      </w:tblGrid>
      <w:tr w:rsidR="00CA27B3" w:rsidRPr="00265BE0" w14:paraId="5A7EA851" w14:textId="77777777" w:rsidTr="00FE6AF8">
        <w:trPr>
          <w:trHeight w:val="256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241526CF" w14:textId="77777777" w:rsidR="00CA27B3" w:rsidRPr="006E1009" w:rsidRDefault="00CA27B3" w:rsidP="00FE6AF8">
            <w:r>
              <w:t>COMPANY / SITE:</w:t>
            </w:r>
          </w:p>
        </w:tc>
      </w:tr>
      <w:tr w:rsidR="00CA27B3" w:rsidRPr="00265BE0" w14:paraId="6E09999D" w14:textId="77777777" w:rsidTr="00FE6AF8">
        <w:trPr>
          <w:trHeight w:val="256"/>
        </w:trPr>
        <w:tc>
          <w:tcPr>
            <w:tcW w:w="3286" w:type="dxa"/>
            <w:shd w:val="clear" w:color="auto" w:fill="F2F2F2" w:themeFill="background1" w:themeFillShade="F2"/>
          </w:tcPr>
          <w:p w14:paraId="480C1274" w14:textId="10E6C82E" w:rsidR="00CA27B3" w:rsidRPr="00265BE0" w:rsidRDefault="00CA27B3" w:rsidP="00FE6AF8">
            <w:bookmarkStart w:id="0" w:name="_Hlk177217657"/>
            <w:r>
              <w:t>AUDITOR: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122CBC9E" w14:textId="77777777" w:rsidR="00CA27B3" w:rsidRPr="00A90D0E" w:rsidRDefault="00CA27B3" w:rsidP="00FE6AF8">
            <w:r>
              <w:t>TIME: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14:paraId="594CB005" w14:textId="77777777" w:rsidR="00CA27B3" w:rsidRPr="00265BE0" w:rsidRDefault="00CA27B3" w:rsidP="00FE6AF8">
            <w:r>
              <w:t>DATE:</w:t>
            </w:r>
          </w:p>
        </w:tc>
      </w:tr>
      <w:bookmarkEnd w:id="0"/>
    </w:tbl>
    <w:p w14:paraId="01570829" w14:textId="77777777" w:rsidR="00CA27B3" w:rsidRDefault="00CA27B3" w:rsidP="00CA27B3"/>
    <w:p w14:paraId="02E0C492" w14:textId="552E1A50" w:rsidR="00CA27B3" w:rsidRPr="00957C02" w:rsidRDefault="00CA27B3" w:rsidP="00CA27B3">
      <w:pPr>
        <w:rPr>
          <w:b/>
          <w:bCs/>
          <w:sz w:val="24"/>
          <w:szCs w:val="24"/>
          <w:u w:val="single"/>
        </w:rPr>
      </w:pPr>
      <w:r w:rsidRPr="00957C02">
        <w:rPr>
          <w:b/>
          <w:bCs/>
          <w:sz w:val="24"/>
          <w:szCs w:val="24"/>
        </w:rPr>
        <w:t xml:space="preserve">SECTION 1 </w:t>
      </w:r>
      <w:r w:rsidR="00EB0B5D">
        <w:rPr>
          <w:b/>
          <w:bCs/>
          <w:sz w:val="24"/>
          <w:szCs w:val="24"/>
        </w:rPr>
        <w:t>–</w:t>
      </w:r>
      <w:r w:rsidRPr="00957C02">
        <w:rPr>
          <w:b/>
          <w:bCs/>
          <w:sz w:val="24"/>
          <w:szCs w:val="24"/>
        </w:rPr>
        <w:t xml:space="preserve"> </w:t>
      </w:r>
      <w:r w:rsidR="00C06A21" w:rsidRPr="00C06A21">
        <w:rPr>
          <w:b/>
          <w:bCs/>
          <w:sz w:val="24"/>
          <w:szCs w:val="24"/>
        </w:rPr>
        <w:t>LEADERSHIP AND GOVERNANCE</w:t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957C02">
        <w:rPr>
          <w:b/>
          <w:bCs/>
          <w:sz w:val="24"/>
          <w:szCs w:val="24"/>
        </w:rPr>
        <w:t xml:space="preserve">   </w:t>
      </w:r>
      <w:r w:rsidRPr="007C2E72">
        <w:rPr>
          <w:b/>
          <w:bCs/>
          <w:sz w:val="24"/>
          <w:szCs w:val="24"/>
        </w:rPr>
        <w:t xml:space="preserve">   </w:t>
      </w:r>
      <w:r w:rsidRPr="00773BCA">
        <w:rPr>
          <w:sz w:val="24"/>
          <w:szCs w:val="24"/>
        </w:rPr>
        <w:sym w:font="Webdings" w:char="F061"/>
      </w:r>
      <w:r w:rsidRPr="00773BCA">
        <w:rPr>
          <w:b/>
          <w:bCs/>
          <w:sz w:val="24"/>
          <w:szCs w:val="24"/>
        </w:rPr>
        <w:t>/ 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4020D3" w14:paraId="198D13D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799EFD8" w14:textId="160B22F5" w:rsidR="004020D3" w:rsidRPr="00E84535" w:rsidRDefault="004020D3" w:rsidP="004020D3">
            <w:pPr>
              <w:pStyle w:val="ListParagraph"/>
              <w:numPr>
                <w:ilvl w:val="0"/>
                <w:numId w:val="2"/>
              </w:numPr>
            </w:pPr>
            <w:r w:rsidRPr="00620B7C">
              <w:t xml:space="preserve">Kanban </w:t>
            </w:r>
            <w:r w:rsidRPr="00794E3F">
              <w:rPr>
                <w:b/>
                <w:bCs/>
              </w:rPr>
              <w:t>objectives</w:t>
            </w:r>
            <w:r w:rsidRPr="00620B7C">
              <w:t xml:space="preserve"> are clearly defined and aligned with Lean principles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2E5F7" w14:textId="77777777" w:rsidR="004020D3" w:rsidRPr="00AC37FB" w:rsidRDefault="004020D3" w:rsidP="004020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4020D3" w14:paraId="2AA58EDF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74F9D0A" w14:textId="4448CDFF" w:rsidR="004020D3" w:rsidRPr="00E84535" w:rsidRDefault="004020D3" w:rsidP="004020D3">
            <w:pPr>
              <w:pStyle w:val="ListParagraph"/>
              <w:numPr>
                <w:ilvl w:val="0"/>
                <w:numId w:val="2"/>
              </w:numPr>
            </w:pPr>
            <w:r w:rsidRPr="00620B7C">
              <w:t xml:space="preserve">Senior leadership visibly supports and </w:t>
            </w:r>
            <w:r w:rsidRPr="00794E3F">
              <w:rPr>
                <w:b/>
                <w:bCs/>
              </w:rPr>
              <w:t>sponsors</w:t>
            </w:r>
            <w:r w:rsidRPr="00620B7C">
              <w:t xml:space="preserve"> the Kanban system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87461" w14:textId="77777777" w:rsidR="004020D3" w:rsidRPr="00AC37FB" w:rsidRDefault="004020D3" w:rsidP="004020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4020D3" w14:paraId="08A82068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F0C6434" w14:textId="381383EF" w:rsidR="004020D3" w:rsidRPr="00E84535" w:rsidRDefault="004020D3" w:rsidP="004020D3">
            <w:pPr>
              <w:pStyle w:val="ListParagraph"/>
              <w:numPr>
                <w:ilvl w:val="0"/>
                <w:numId w:val="2"/>
              </w:numPr>
            </w:pPr>
            <w:r w:rsidRPr="00620B7C">
              <w:t xml:space="preserve">Clear governance is established including a formally assigned </w:t>
            </w:r>
            <w:r w:rsidRPr="009A7029">
              <w:rPr>
                <w:b/>
                <w:bCs/>
              </w:rPr>
              <w:t>Kanban Leader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D1415" w14:textId="77777777" w:rsidR="004020D3" w:rsidRPr="00AC37FB" w:rsidRDefault="004020D3" w:rsidP="004020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4020D3" w14:paraId="31CEF2F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8F8942" w14:textId="5FB92890" w:rsidR="004020D3" w:rsidRPr="00E84535" w:rsidRDefault="004020D3" w:rsidP="004020D3">
            <w:pPr>
              <w:pStyle w:val="ListParagraph"/>
              <w:numPr>
                <w:ilvl w:val="0"/>
                <w:numId w:val="2"/>
              </w:numPr>
            </w:pPr>
            <w:r w:rsidRPr="00620B7C">
              <w:t xml:space="preserve">All </w:t>
            </w:r>
            <w:r w:rsidRPr="009A7029">
              <w:rPr>
                <w:b/>
                <w:bCs/>
              </w:rPr>
              <w:t>changes</w:t>
            </w:r>
            <w:r w:rsidRPr="00620B7C">
              <w:t xml:space="preserve"> to Kanban are controlled and communicated to relevant personnel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1AE0D" w14:textId="77777777" w:rsidR="004020D3" w:rsidRPr="00AC37FB" w:rsidRDefault="004020D3" w:rsidP="004020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4020D3" w14:paraId="4BB13961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7BD6AD" w14:textId="5D55F3C1" w:rsidR="004020D3" w:rsidRPr="00E84535" w:rsidRDefault="004020D3" w:rsidP="004020D3">
            <w:pPr>
              <w:pStyle w:val="ListParagraph"/>
              <w:numPr>
                <w:ilvl w:val="0"/>
                <w:numId w:val="2"/>
              </w:numPr>
            </w:pPr>
            <w:r w:rsidRPr="00620B7C">
              <w:t xml:space="preserve">Kanban </w:t>
            </w:r>
            <w:r w:rsidRPr="009A7029">
              <w:rPr>
                <w:b/>
                <w:bCs/>
              </w:rPr>
              <w:t>performance</w:t>
            </w:r>
            <w:r w:rsidRPr="00620B7C">
              <w:t xml:space="preserve"> is actively monitored and reviewed by leadership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79E50" w14:textId="77777777" w:rsidR="004020D3" w:rsidRPr="00AC37FB" w:rsidRDefault="004020D3" w:rsidP="004020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0BC551D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8BB7135" w14:textId="6AB8FF25" w:rsidR="00CA27B3" w:rsidRPr="008B7AA3" w:rsidRDefault="00CA27B3" w:rsidP="008B7AA3">
            <w:r>
              <w:t>Comments:</w:t>
            </w:r>
          </w:p>
          <w:p w14:paraId="515A89B8" w14:textId="77777777" w:rsidR="00CA27B3" w:rsidRDefault="00CA27B3" w:rsidP="00FE6AF8"/>
          <w:p w14:paraId="69ADFA80" w14:textId="77777777" w:rsidR="00ED6F62" w:rsidRDefault="00ED6F62" w:rsidP="00FE6AF8"/>
          <w:p w14:paraId="29B5FAA8" w14:textId="77777777" w:rsidR="00ED6F62" w:rsidRDefault="00ED6F62" w:rsidP="00FE6AF8"/>
          <w:p w14:paraId="49F2EC79" w14:textId="77777777" w:rsidR="00ED6F62" w:rsidRPr="00E374F5" w:rsidRDefault="00ED6F62" w:rsidP="00FE6AF8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766BF4B" w14:textId="77777777" w:rsidR="00CA27B3" w:rsidRPr="00AC37FB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2BE1D51D" w14:textId="77777777" w:rsidR="00CA27B3" w:rsidRDefault="00CA27B3" w:rsidP="00CA27B3"/>
    <w:p w14:paraId="11B986DD" w14:textId="12BF5337" w:rsidR="00CA27B3" w:rsidRPr="00830C7A" w:rsidRDefault="00CA27B3" w:rsidP="00CA27B3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2 – </w:t>
      </w:r>
      <w:r w:rsidR="00C06A21" w:rsidRPr="00C06A21">
        <w:rPr>
          <w:b/>
          <w:bCs/>
          <w:sz w:val="24"/>
          <w:szCs w:val="24"/>
        </w:rPr>
        <w:t>KANBAN RULES AND STANDARDIZATION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7F1CD7" w14:paraId="0C34C17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7080F83" w14:textId="0C89D480" w:rsidR="007F1CD7" w:rsidRPr="00E84535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D84A29">
              <w:rPr>
                <w:b/>
                <w:bCs/>
              </w:rPr>
              <w:t>Kanban rules</w:t>
            </w:r>
            <w:r w:rsidRPr="0070765C">
              <w:t xml:space="preserve"> are enforced consistently (no production or movement without Kanban)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7CA9C" w14:textId="77777777" w:rsidR="007F1CD7" w:rsidRPr="009451E2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F1CD7" w14:paraId="1FDF8BA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50712D3" w14:textId="1EA9DE43" w:rsidR="007F1CD7" w:rsidRPr="00E84535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70765C">
              <w:t xml:space="preserve">Kanban rules are </w:t>
            </w:r>
            <w:r w:rsidRPr="00D84A29">
              <w:rPr>
                <w:b/>
                <w:bCs/>
              </w:rPr>
              <w:t>documented</w:t>
            </w:r>
            <w:r w:rsidRPr="0070765C">
              <w:t>, displayed, and communicated clearly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1620" w14:textId="77777777" w:rsidR="007F1CD7" w:rsidRPr="009451E2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F1CD7" w14:paraId="37421C83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6C3714" w14:textId="75C066CF" w:rsidR="007F1CD7" w:rsidRPr="00E84535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70765C">
              <w:t xml:space="preserve">Kanban cards are </w:t>
            </w:r>
            <w:r w:rsidRPr="00D84A29">
              <w:rPr>
                <w:b/>
                <w:bCs/>
              </w:rPr>
              <w:t>handled</w:t>
            </w:r>
            <w:r w:rsidRPr="0070765C">
              <w:t xml:space="preserve"> and returned according to standardized processes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C471" w14:textId="77777777" w:rsidR="007F1CD7" w:rsidRPr="009451E2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F1CD7" w14:paraId="2599666D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A86FDBF" w14:textId="7135156C" w:rsidR="007F1CD7" w:rsidRPr="00E84535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70765C">
              <w:t xml:space="preserve">Container sizes, quantities, and card design are standardized and </w:t>
            </w:r>
            <w:r w:rsidRPr="00D84A29">
              <w:rPr>
                <w:b/>
                <w:bCs/>
              </w:rPr>
              <w:t>consistent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181B3" w14:textId="77777777" w:rsidR="007F1CD7" w:rsidRPr="009451E2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26A76382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4CAF4F1" w14:textId="537BA581" w:rsidR="00CA27B3" w:rsidRPr="008B7AA3" w:rsidRDefault="00CA27B3" w:rsidP="008B7AA3">
            <w:r>
              <w:t>Comments:</w:t>
            </w:r>
          </w:p>
          <w:p w14:paraId="1CAAD281" w14:textId="77777777" w:rsidR="00CA27B3" w:rsidRDefault="00CA27B3" w:rsidP="00FE6AF8"/>
          <w:p w14:paraId="08BE8F9C" w14:textId="77777777" w:rsidR="00ED6F62" w:rsidRDefault="00ED6F62" w:rsidP="00FE6AF8"/>
          <w:p w14:paraId="12AFD373" w14:textId="77777777" w:rsidR="00ED6F62" w:rsidRDefault="00ED6F62" w:rsidP="00FE6AF8"/>
          <w:p w14:paraId="3923A9B4" w14:textId="77777777" w:rsidR="00ED6F62" w:rsidRPr="00ED6F62" w:rsidRDefault="00ED6F62" w:rsidP="00FE6AF8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832244D" w14:textId="77777777" w:rsidR="00CA27B3" w:rsidRPr="00E14A7D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7EA13B47" w14:textId="77777777" w:rsidR="00CA27B3" w:rsidRDefault="00CA27B3" w:rsidP="00CA27B3">
      <w:pPr>
        <w:rPr>
          <w:b/>
          <w:bCs/>
          <w:u w:val="single"/>
        </w:rPr>
      </w:pPr>
    </w:p>
    <w:p w14:paraId="0A6C16D2" w14:textId="7FD300EA" w:rsidR="00CA27B3" w:rsidRPr="00F546ED" w:rsidRDefault="00CA27B3" w:rsidP="00CA27B3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3 – </w:t>
      </w:r>
      <w:r w:rsidR="00D4633C" w:rsidRPr="00D4633C">
        <w:rPr>
          <w:b/>
          <w:bCs/>
          <w:sz w:val="24"/>
          <w:szCs w:val="24"/>
        </w:rPr>
        <w:t>PRODUCTION KANBAN (MAKE SIGNAL)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7F1CD7" w14:paraId="2FBF5D8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D18EB23" w14:textId="3A2214D0" w:rsidR="007F1CD7" w:rsidRPr="00E84535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2A6680">
              <w:t xml:space="preserve">Production is </w:t>
            </w:r>
            <w:r w:rsidRPr="00187F22">
              <w:rPr>
                <w:b/>
                <w:bCs/>
              </w:rPr>
              <w:t>authorized</w:t>
            </w:r>
            <w:r w:rsidRPr="002A6680">
              <w:t xml:space="preserve"> exclusively through Production Kanban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15FA6" w14:textId="77777777" w:rsidR="007F1CD7" w:rsidRPr="005E5D33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F1CD7" w14:paraId="6B9A8C4F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8D90B0" w14:textId="48853399" w:rsidR="007F1CD7" w:rsidRPr="00E84535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E64F62">
              <w:rPr>
                <w:b/>
                <w:bCs/>
              </w:rPr>
              <w:t>Quantities and loops</w:t>
            </w:r>
            <w:r w:rsidRPr="002A6680">
              <w:t xml:space="preserve"> are clearly defined and standardized between processes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ACEB" w14:textId="77777777" w:rsidR="007F1CD7" w:rsidRPr="005E5D33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F1CD7" w14:paraId="07150D2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A6B53BC" w14:textId="39194BB9" w:rsidR="007F1CD7" w:rsidRPr="00E84535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2C6CB3">
              <w:rPr>
                <w:b/>
                <w:bCs/>
              </w:rPr>
              <w:t>Control boards</w:t>
            </w:r>
            <w:r w:rsidRPr="002A6680">
              <w:t xml:space="preserve"> and visual production signals are in place and actively used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82AF6" w14:textId="77777777" w:rsidR="007F1CD7" w:rsidRPr="005E5D33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F1CD7" w14:paraId="78442E65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E003F46" w14:textId="1A7ADB91" w:rsidR="007F1CD7" w:rsidRPr="00E84535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2A6680">
              <w:t xml:space="preserve">Kanban prevents </w:t>
            </w:r>
            <w:r w:rsidRPr="002C6CB3">
              <w:rPr>
                <w:b/>
                <w:bCs/>
              </w:rPr>
              <w:t>overproduction</w:t>
            </w:r>
            <w:r w:rsidRPr="002A6680">
              <w:t xml:space="preserve"> by enforcing pull-based quantities and timing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84177" w14:textId="77777777" w:rsidR="007F1CD7" w:rsidRPr="005E5D33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F1CD7" w14:paraId="21B1550E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61FC474" w14:textId="7645F79B" w:rsidR="007F1CD7" w:rsidRPr="00E84535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2C6CB3">
              <w:rPr>
                <w:b/>
                <w:bCs/>
              </w:rPr>
              <w:t>Quality</w:t>
            </w:r>
            <w:r w:rsidRPr="002A6680">
              <w:t xml:space="preserve"> is protected within the system and defective parts are never passed forward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07765" w14:textId="77777777" w:rsidR="007F1CD7" w:rsidRPr="005E5D33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10C3F" w14:paraId="5F723080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59213E4" w14:textId="77777777" w:rsidR="00810C3F" w:rsidRDefault="00810C3F" w:rsidP="00810C3F">
            <w:r>
              <w:t>Comments:</w:t>
            </w:r>
          </w:p>
          <w:p w14:paraId="429B6174" w14:textId="77777777" w:rsidR="00810C3F" w:rsidRDefault="00810C3F" w:rsidP="00810C3F"/>
          <w:p w14:paraId="51D9FA62" w14:textId="77777777" w:rsidR="00810C3F" w:rsidRDefault="00810C3F" w:rsidP="00810C3F"/>
          <w:p w14:paraId="435F61E3" w14:textId="77777777" w:rsidR="00810C3F" w:rsidRDefault="00810C3F" w:rsidP="00810C3F"/>
          <w:p w14:paraId="51FCCD89" w14:textId="77777777" w:rsidR="00810C3F" w:rsidRPr="008B7AA3" w:rsidRDefault="00810C3F" w:rsidP="00810C3F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A65D390" w14:textId="77777777" w:rsidR="00810C3F" w:rsidRPr="005E5D33" w:rsidRDefault="00810C3F" w:rsidP="00810C3F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4A37FA28" w14:textId="2EE50C49" w:rsidR="00B33DA2" w:rsidRDefault="00B33DA2" w:rsidP="00CA27B3"/>
    <w:p w14:paraId="1E91DEAC" w14:textId="4C980AB3" w:rsidR="002677F4" w:rsidRPr="00957C02" w:rsidRDefault="002677F4" w:rsidP="002677F4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</w:t>
      </w:r>
      <w:r>
        <w:rPr>
          <w:b/>
          <w:bCs/>
          <w:sz w:val="24"/>
          <w:szCs w:val="24"/>
        </w:rPr>
        <w:t>4</w:t>
      </w:r>
      <w:r w:rsidRPr="00957C02">
        <w:rPr>
          <w:b/>
          <w:bCs/>
          <w:sz w:val="24"/>
          <w:szCs w:val="24"/>
        </w:rPr>
        <w:t xml:space="preserve"> – </w:t>
      </w:r>
      <w:r w:rsidR="00D4633C" w:rsidRPr="00D4633C">
        <w:rPr>
          <w:b/>
          <w:bCs/>
          <w:sz w:val="24"/>
          <w:szCs w:val="24"/>
        </w:rPr>
        <w:t>WITHDRAWAL KANBAN (MOVE SIGNAL)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7F1CD7" w14:paraId="20533E4A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D183922" w14:textId="2BD28FD0" w:rsidR="007F1CD7" w:rsidRPr="00422042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235F20">
              <w:t xml:space="preserve">Materials are moved only with a valid withdrawal Kanban preventing </w:t>
            </w:r>
            <w:r w:rsidRPr="00701947">
              <w:rPr>
                <w:b/>
                <w:bCs/>
              </w:rPr>
              <w:t>unauthorized transfers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4C697" w14:textId="77777777" w:rsidR="007F1CD7" w:rsidRPr="00CB3975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F1CD7" w14:paraId="7996044F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4894F89" w14:textId="47E3FB19" w:rsidR="007F1CD7" w:rsidRPr="00422042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235F20">
              <w:t xml:space="preserve">Withdrawal </w:t>
            </w:r>
            <w:r w:rsidRPr="00D71F80">
              <w:rPr>
                <w:b/>
                <w:bCs/>
              </w:rPr>
              <w:t>quantities</w:t>
            </w:r>
            <w:r w:rsidRPr="00235F20">
              <w:t xml:space="preserve"> follow container or bin standards (two-bin or similar systems)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D0C85" w14:textId="77777777" w:rsidR="007F1CD7" w:rsidRPr="00CB3975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F1CD7" w14:paraId="35A4EA14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B303B2C" w14:textId="1024D470" w:rsidR="007F1CD7" w:rsidRPr="00422042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235F20">
              <w:lastRenderedPageBreak/>
              <w:t xml:space="preserve">Withdrawal Kanban triggers </w:t>
            </w:r>
            <w:r w:rsidRPr="00564C85">
              <w:rPr>
                <w:b/>
                <w:bCs/>
              </w:rPr>
              <w:t>replenishment</w:t>
            </w:r>
            <w:r w:rsidRPr="00235F20">
              <w:t xml:space="preserve"> promptly to maintain continuous flow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AACD2" w14:textId="77777777" w:rsidR="007F1CD7" w:rsidRPr="00CB3975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F1CD7" w14:paraId="62D2E5E0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2B4C96D" w14:textId="6FF684CE" w:rsidR="007F1CD7" w:rsidRPr="00422042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D71F80">
              <w:rPr>
                <w:b/>
                <w:bCs/>
              </w:rPr>
              <w:t>Order Boards</w:t>
            </w:r>
            <w:r w:rsidRPr="00235F20">
              <w:t xml:space="preserve"> are used to monitor withdrawal status for internal and external flows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0B00" w14:textId="77777777" w:rsidR="007F1CD7" w:rsidRPr="00CB3975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F1CD7" w14:paraId="08C6F316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FC9AB46" w14:textId="5F51D4E9" w:rsidR="007F1CD7" w:rsidRPr="00422042" w:rsidRDefault="007F1CD7" w:rsidP="007F1CD7">
            <w:pPr>
              <w:pStyle w:val="ListParagraph"/>
              <w:numPr>
                <w:ilvl w:val="0"/>
                <w:numId w:val="2"/>
              </w:numPr>
            </w:pPr>
            <w:r w:rsidRPr="00564C85">
              <w:rPr>
                <w:b/>
                <w:bCs/>
              </w:rPr>
              <w:t>Emergency</w:t>
            </w:r>
            <w:r w:rsidRPr="00235F20">
              <w:t xml:space="preserve"> movements outside Kanban are minimized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81A9" w14:textId="77777777" w:rsidR="007F1CD7" w:rsidRPr="00CB3975" w:rsidRDefault="007F1CD7" w:rsidP="007F1CD7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2BD88A0E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DFCB44" w14:textId="77777777" w:rsidR="002677F4" w:rsidRDefault="002677F4" w:rsidP="00E76415">
            <w:r w:rsidRPr="004F188D">
              <w:t>Comments:</w:t>
            </w:r>
          </w:p>
          <w:p w14:paraId="1285D143" w14:textId="77777777" w:rsidR="002677F4" w:rsidRDefault="002677F4" w:rsidP="00E76415"/>
          <w:p w14:paraId="32B9BDD9" w14:textId="77777777" w:rsidR="002677F4" w:rsidRDefault="002677F4" w:rsidP="00E76415"/>
          <w:p w14:paraId="1AB504C0" w14:textId="77777777" w:rsidR="002677F4" w:rsidRDefault="002677F4" w:rsidP="00E76415"/>
          <w:p w14:paraId="2D840834" w14:textId="77777777" w:rsidR="002677F4" w:rsidRPr="00F94211" w:rsidRDefault="002677F4" w:rsidP="00E76415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D3B6D2F" w14:textId="77777777" w:rsidR="002677F4" w:rsidRPr="00CB3975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2D34F6BB" w14:textId="77777777" w:rsidR="002677F4" w:rsidRDefault="002677F4" w:rsidP="002677F4"/>
    <w:p w14:paraId="63EA2DE3" w14:textId="48D638C2" w:rsidR="002677F4" w:rsidRPr="00957C02" w:rsidRDefault="002677F4" w:rsidP="002677F4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</w:t>
      </w:r>
      <w:r>
        <w:rPr>
          <w:b/>
          <w:bCs/>
          <w:sz w:val="24"/>
          <w:szCs w:val="24"/>
        </w:rPr>
        <w:t>5</w:t>
      </w:r>
      <w:r w:rsidRPr="00957C02">
        <w:rPr>
          <w:b/>
          <w:bCs/>
          <w:sz w:val="24"/>
          <w:szCs w:val="24"/>
        </w:rPr>
        <w:t xml:space="preserve"> – </w:t>
      </w:r>
      <w:r w:rsidR="007C681F" w:rsidRPr="007C681F">
        <w:rPr>
          <w:b/>
          <w:bCs/>
          <w:sz w:val="24"/>
          <w:szCs w:val="24"/>
        </w:rPr>
        <w:t>SUPPLIER MANAGEMENT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872C8A" w14:paraId="4102B57B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9EF4205" w14:textId="470704B2" w:rsidR="00872C8A" w:rsidRPr="00422042" w:rsidRDefault="00872C8A" w:rsidP="00872C8A">
            <w:pPr>
              <w:pStyle w:val="ListParagraph"/>
              <w:numPr>
                <w:ilvl w:val="0"/>
                <w:numId w:val="2"/>
              </w:numPr>
            </w:pPr>
            <w:r w:rsidRPr="000A1A04">
              <w:t xml:space="preserve">Suppliers are </w:t>
            </w:r>
            <w:r w:rsidRPr="00564C85">
              <w:rPr>
                <w:b/>
                <w:bCs/>
              </w:rPr>
              <w:t>linked</w:t>
            </w:r>
            <w:r w:rsidRPr="000A1A04">
              <w:t xml:space="preserve"> to the Kanban system with synchronized signals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48A83" w14:textId="77777777" w:rsidR="00872C8A" w:rsidRPr="009451E2" w:rsidRDefault="00872C8A" w:rsidP="00872C8A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72C8A" w14:paraId="3292CFD6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FF90D1F" w14:textId="734BF39B" w:rsidR="00872C8A" w:rsidRPr="00422042" w:rsidRDefault="00872C8A" w:rsidP="00872C8A">
            <w:pPr>
              <w:pStyle w:val="ListParagraph"/>
              <w:numPr>
                <w:ilvl w:val="0"/>
                <w:numId w:val="2"/>
              </w:numPr>
            </w:pPr>
            <w:r w:rsidRPr="00564C85">
              <w:rPr>
                <w:b/>
                <w:bCs/>
              </w:rPr>
              <w:t>Contingency plans</w:t>
            </w:r>
            <w:r w:rsidRPr="000A1A04">
              <w:t xml:space="preserve"> exist to handle supplier disruptions and ensure uninterrupted flow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92525" w14:textId="77777777" w:rsidR="00872C8A" w:rsidRPr="009451E2" w:rsidRDefault="00872C8A" w:rsidP="00872C8A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72C8A" w14:paraId="6C28B991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3C24F3" w14:textId="43CD846F" w:rsidR="00872C8A" w:rsidRPr="00422042" w:rsidRDefault="00872C8A" w:rsidP="00872C8A">
            <w:pPr>
              <w:pStyle w:val="ListParagraph"/>
              <w:numPr>
                <w:ilvl w:val="0"/>
                <w:numId w:val="2"/>
              </w:numPr>
            </w:pPr>
            <w:r w:rsidRPr="004B463B">
              <w:rPr>
                <w:b/>
                <w:bCs/>
              </w:rPr>
              <w:t>Supplier performance</w:t>
            </w:r>
            <w:r w:rsidRPr="000A1A04">
              <w:t xml:space="preserve"> (OTIF and quality) is regularly monitored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260CF" w14:textId="77777777" w:rsidR="00872C8A" w:rsidRPr="009451E2" w:rsidRDefault="00872C8A" w:rsidP="00872C8A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050F9346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83D448A" w14:textId="77777777" w:rsidR="002677F4" w:rsidRDefault="002677F4" w:rsidP="00E76415">
            <w:r>
              <w:t>Comments:</w:t>
            </w:r>
          </w:p>
          <w:p w14:paraId="417B45CA" w14:textId="77777777" w:rsidR="002677F4" w:rsidRDefault="002677F4" w:rsidP="00E76415"/>
          <w:p w14:paraId="31312030" w14:textId="77777777" w:rsidR="002677F4" w:rsidRDefault="002677F4" w:rsidP="00E76415"/>
          <w:p w14:paraId="44ACA80E" w14:textId="77777777" w:rsidR="002677F4" w:rsidRDefault="002677F4" w:rsidP="00E76415"/>
          <w:p w14:paraId="2EB7FA07" w14:textId="77777777" w:rsidR="002677F4" w:rsidRPr="00470C90" w:rsidRDefault="002677F4" w:rsidP="00E76415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2FFA952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419187CC" w14:textId="77777777" w:rsidR="002677F4" w:rsidRDefault="002677F4" w:rsidP="002677F4">
      <w:pPr>
        <w:rPr>
          <w:sz w:val="24"/>
          <w:szCs w:val="24"/>
        </w:rPr>
      </w:pPr>
    </w:p>
    <w:p w14:paraId="07136CC3" w14:textId="18FFADF1" w:rsidR="002677F4" w:rsidRPr="00957C02" w:rsidRDefault="002677F4" w:rsidP="002677F4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</w:t>
      </w:r>
      <w:r>
        <w:rPr>
          <w:b/>
          <w:bCs/>
          <w:sz w:val="24"/>
          <w:szCs w:val="24"/>
        </w:rPr>
        <w:t>6</w:t>
      </w:r>
      <w:r w:rsidRPr="00957C02">
        <w:rPr>
          <w:b/>
          <w:bCs/>
          <w:sz w:val="24"/>
          <w:szCs w:val="24"/>
        </w:rPr>
        <w:t xml:space="preserve"> – </w:t>
      </w:r>
      <w:r w:rsidR="006676FF" w:rsidRPr="006676FF">
        <w:rPr>
          <w:b/>
          <w:bCs/>
          <w:sz w:val="24"/>
          <w:szCs w:val="24"/>
        </w:rPr>
        <w:t>INVENTORY AND WIP MANAGEMENT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872C8A" w14:paraId="5C3ACAC5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F402B8A" w14:textId="287F79D1" w:rsidR="00872C8A" w:rsidRPr="00422042" w:rsidRDefault="00872C8A" w:rsidP="00872C8A">
            <w:pPr>
              <w:pStyle w:val="ListParagraph"/>
              <w:numPr>
                <w:ilvl w:val="0"/>
                <w:numId w:val="2"/>
              </w:numPr>
            </w:pPr>
            <w:r w:rsidRPr="001F2B68">
              <w:t xml:space="preserve">Inventory levels comply with </w:t>
            </w:r>
            <w:r w:rsidRPr="00706D6F">
              <w:rPr>
                <w:b/>
                <w:bCs/>
              </w:rPr>
              <w:t>Kanban limits</w:t>
            </w:r>
            <w:r w:rsidRPr="001F2B68">
              <w:t>, including clearly defined safety stock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3178A" w14:textId="77777777" w:rsidR="00872C8A" w:rsidRPr="009451E2" w:rsidRDefault="00872C8A" w:rsidP="00872C8A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72C8A" w14:paraId="3A9800F8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681C5E6" w14:textId="3D7109C3" w:rsidR="00872C8A" w:rsidRPr="00422042" w:rsidRDefault="00872C8A" w:rsidP="00872C8A">
            <w:pPr>
              <w:pStyle w:val="ListParagraph"/>
              <w:numPr>
                <w:ilvl w:val="0"/>
                <w:numId w:val="2"/>
              </w:numPr>
            </w:pPr>
            <w:r w:rsidRPr="00706D6F">
              <w:rPr>
                <w:b/>
                <w:bCs/>
              </w:rPr>
              <w:t>Work-in-progress</w:t>
            </w:r>
            <w:r w:rsidRPr="001F2B68">
              <w:t xml:space="preserve"> levels are visible and maintained within limits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1FCB1" w14:textId="77777777" w:rsidR="00872C8A" w:rsidRPr="009451E2" w:rsidRDefault="00872C8A" w:rsidP="00872C8A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72C8A" w14:paraId="122C10C0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46A0ECB" w14:textId="34905894" w:rsidR="00872C8A" w:rsidRPr="00422042" w:rsidRDefault="00872C8A" w:rsidP="00872C8A">
            <w:pPr>
              <w:pStyle w:val="ListParagraph"/>
              <w:numPr>
                <w:ilvl w:val="0"/>
                <w:numId w:val="2"/>
              </w:numPr>
            </w:pPr>
            <w:r w:rsidRPr="00706D6F">
              <w:rPr>
                <w:b/>
                <w:bCs/>
              </w:rPr>
              <w:t>Reorder points</w:t>
            </w:r>
            <w:r w:rsidRPr="001F2B68">
              <w:t xml:space="preserve"> are visible, understood and applied correctly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686BF" w14:textId="77777777" w:rsidR="00872C8A" w:rsidRPr="009451E2" w:rsidRDefault="00872C8A" w:rsidP="00872C8A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72C8A" w14:paraId="5F0F52E7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F8B548A" w14:textId="20A2FE55" w:rsidR="00872C8A" w:rsidRPr="00422042" w:rsidRDefault="00872C8A" w:rsidP="00872C8A">
            <w:pPr>
              <w:pStyle w:val="ListParagraph"/>
              <w:numPr>
                <w:ilvl w:val="0"/>
                <w:numId w:val="2"/>
              </w:numPr>
            </w:pPr>
            <w:r w:rsidRPr="001F2B68">
              <w:t xml:space="preserve">Excess, obsolete, or </w:t>
            </w:r>
            <w:r w:rsidRPr="00706D6F">
              <w:rPr>
                <w:b/>
                <w:bCs/>
              </w:rPr>
              <w:t>hidden inventory</w:t>
            </w:r>
            <w:r w:rsidRPr="001F2B68">
              <w:t xml:space="preserve"> is minimized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71436" w14:textId="77777777" w:rsidR="00872C8A" w:rsidRPr="009451E2" w:rsidRDefault="00872C8A" w:rsidP="00872C8A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60274E08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A3F21C9" w14:textId="77777777" w:rsidR="002677F4" w:rsidRDefault="002677F4" w:rsidP="00E76415">
            <w:r>
              <w:t>Comments:</w:t>
            </w:r>
          </w:p>
          <w:p w14:paraId="32FFE18E" w14:textId="77777777" w:rsidR="002677F4" w:rsidRDefault="002677F4" w:rsidP="00E76415"/>
          <w:p w14:paraId="1D7CCDA5" w14:textId="77777777" w:rsidR="002677F4" w:rsidRDefault="002677F4" w:rsidP="00E76415"/>
          <w:p w14:paraId="57E9EA3D" w14:textId="77777777" w:rsidR="002677F4" w:rsidRDefault="002677F4" w:rsidP="00E76415"/>
          <w:p w14:paraId="43CC01F3" w14:textId="77777777" w:rsidR="002677F4" w:rsidRPr="00470C90" w:rsidRDefault="002677F4" w:rsidP="00E76415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4738E50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46EFD8D5" w14:textId="77777777" w:rsidR="00B36CD4" w:rsidRPr="00B36CD4" w:rsidRDefault="00B36CD4" w:rsidP="00B36CD4">
      <w:pPr>
        <w:rPr>
          <w:sz w:val="24"/>
          <w:szCs w:val="24"/>
        </w:rPr>
      </w:pPr>
    </w:p>
    <w:p w14:paraId="7A5E2D2E" w14:textId="50BB60FA" w:rsidR="00B36CD4" w:rsidRPr="00957C02" w:rsidRDefault="00B36CD4" w:rsidP="00B36CD4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</w:t>
      </w:r>
      <w:r>
        <w:rPr>
          <w:b/>
          <w:bCs/>
          <w:sz w:val="24"/>
          <w:szCs w:val="24"/>
        </w:rPr>
        <w:t>7</w:t>
      </w:r>
      <w:r w:rsidRPr="00957C02">
        <w:rPr>
          <w:b/>
          <w:bCs/>
          <w:sz w:val="24"/>
          <w:szCs w:val="24"/>
        </w:rPr>
        <w:t xml:space="preserve"> – </w:t>
      </w:r>
      <w:r w:rsidR="006676FF" w:rsidRPr="006676FF">
        <w:rPr>
          <w:b/>
          <w:bCs/>
          <w:sz w:val="24"/>
          <w:szCs w:val="24"/>
        </w:rPr>
        <w:t>VISUAL MANAGEMENT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872C8A" w14:paraId="154D4B72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9F84629" w14:textId="1432B0BF" w:rsidR="00872C8A" w:rsidRPr="00422042" w:rsidRDefault="00872C8A" w:rsidP="00872C8A">
            <w:pPr>
              <w:pStyle w:val="ListParagraph"/>
              <w:numPr>
                <w:ilvl w:val="0"/>
                <w:numId w:val="2"/>
              </w:numPr>
            </w:pPr>
            <w:r w:rsidRPr="00B86BDF">
              <w:t xml:space="preserve">Kanban cards and signals are clearly </w:t>
            </w:r>
            <w:r w:rsidRPr="00002C40">
              <w:rPr>
                <w:b/>
                <w:bCs/>
              </w:rPr>
              <w:t>visible and readable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83D88" w14:textId="77777777" w:rsidR="00872C8A" w:rsidRPr="009451E2" w:rsidRDefault="00872C8A" w:rsidP="00872C8A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72C8A" w14:paraId="0742B5B8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154215D" w14:textId="77B34EB3" w:rsidR="00872C8A" w:rsidRPr="00422042" w:rsidRDefault="00872C8A" w:rsidP="00872C8A">
            <w:pPr>
              <w:pStyle w:val="ListParagraph"/>
              <w:numPr>
                <w:ilvl w:val="0"/>
                <w:numId w:val="2"/>
              </w:numPr>
            </w:pPr>
            <w:r w:rsidRPr="00002C40">
              <w:rPr>
                <w:b/>
                <w:bCs/>
              </w:rPr>
              <w:t>Color coding</w:t>
            </w:r>
            <w:r w:rsidRPr="00B86BDF">
              <w:t xml:space="preserve"> and labeling of locations, racks, shelves and bins are consistently applied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0DB88" w14:textId="77777777" w:rsidR="00872C8A" w:rsidRPr="009451E2" w:rsidRDefault="00872C8A" w:rsidP="00872C8A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72C8A" w14:paraId="46BB8F46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54207FF" w14:textId="34DF1586" w:rsidR="00872C8A" w:rsidRPr="00422042" w:rsidRDefault="00872C8A" w:rsidP="00872C8A">
            <w:pPr>
              <w:pStyle w:val="ListParagraph"/>
              <w:numPr>
                <w:ilvl w:val="0"/>
                <w:numId w:val="2"/>
              </w:numPr>
            </w:pPr>
            <w:r w:rsidRPr="00002C40">
              <w:rPr>
                <w:b/>
                <w:bCs/>
              </w:rPr>
              <w:t>FIFO</w:t>
            </w:r>
            <w:r w:rsidRPr="00B86BDF">
              <w:t xml:space="preserve"> flow is visibly enforced using flow racks, lanes, or similar methods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854B" w14:textId="77777777" w:rsidR="00872C8A" w:rsidRPr="009451E2" w:rsidRDefault="00872C8A" w:rsidP="00872C8A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72C8A" w14:paraId="0CBE21DD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474422E" w14:textId="6D49901E" w:rsidR="00872C8A" w:rsidRPr="00422042" w:rsidRDefault="00872C8A" w:rsidP="00872C8A">
            <w:pPr>
              <w:pStyle w:val="ListParagraph"/>
              <w:numPr>
                <w:ilvl w:val="0"/>
                <w:numId w:val="2"/>
              </w:numPr>
            </w:pPr>
            <w:r w:rsidRPr="00B86BDF">
              <w:t xml:space="preserve">Andon systems or other </w:t>
            </w:r>
            <w:r w:rsidRPr="000A5569">
              <w:rPr>
                <w:b/>
                <w:bCs/>
              </w:rPr>
              <w:t>visual alerts</w:t>
            </w:r>
            <w:r w:rsidRPr="00B86BDF">
              <w:t xml:space="preserve"> highlight abnormalities and deviation in real time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98B5" w14:textId="77777777" w:rsidR="00872C8A" w:rsidRPr="009451E2" w:rsidRDefault="00872C8A" w:rsidP="00872C8A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B36CD4" w14:paraId="0B29F82D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525C10C" w14:textId="77777777" w:rsidR="00B36CD4" w:rsidRDefault="00B36CD4" w:rsidP="00B03E0A">
            <w:r>
              <w:t>Comments:</w:t>
            </w:r>
          </w:p>
          <w:p w14:paraId="446BD82E" w14:textId="77777777" w:rsidR="00B36CD4" w:rsidRDefault="00B36CD4" w:rsidP="00B03E0A"/>
          <w:p w14:paraId="7851290F" w14:textId="77777777" w:rsidR="00B36CD4" w:rsidRDefault="00B36CD4" w:rsidP="00B03E0A"/>
          <w:p w14:paraId="5CA1282C" w14:textId="77777777" w:rsidR="00B36CD4" w:rsidRDefault="00B36CD4" w:rsidP="00B03E0A"/>
          <w:p w14:paraId="2D8F066A" w14:textId="77777777" w:rsidR="00B36CD4" w:rsidRPr="00470C90" w:rsidRDefault="00B36CD4" w:rsidP="00B03E0A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2F5CF98" w14:textId="77777777" w:rsidR="00B36CD4" w:rsidRPr="009451E2" w:rsidRDefault="00B36CD4" w:rsidP="00B03E0A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433CC0FD" w14:textId="77777777" w:rsidR="00DC3200" w:rsidRDefault="00DC3200" w:rsidP="00CA27B3"/>
    <w:p w14:paraId="11A90340" w14:textId="7B715B81" w:rsidR="00B36CD4" w:rsidRPr="00957C02" w:rsidRDefault="00B36CD4" w:rsidP="00B36CD4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</w:t>
      </w:r>
      <w:r>
        <w:rPr>
          <w:b/>
          <w:bCs/>
          <w:sz w:val="24"/>
          <w:szCs w:val="24"/>
        </w:rPr>
        <w:t>8</w:t>
      </w:r>
      <w:r w:rsidRPr="00957C02">
        <w:rPr>
          <w:b/>
          <w:bCs/>
          <w:sz w:val="24"/>
          <w:szCs w:val="24"/>
        </w:rPr>
        <w:t xml:space="preserve"> – </w:t>
      </w:r>
      <w:r w:rsidR="006676FF" w:rsidRPr="006676FF">
        <w:rPr>
          <w:b/>
          <w:bCs/>
          <w:sz w:val="24"/>
          <w:szCs w:val="24"/>
        </w:rPr>
        <w:t>SUPPORT SYSTEMS AND E-KANBAN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84066C" w14:paraId="0AD3099B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BEE676C" w14:textId="021EE089" w:rsidR="0084066C" w:rsidRPr="00422042" w:rsidRDefault="0084066C" w:rsidP="0084066C">
            <w:pPr>
              <w:pStyle w:val="ListParagraph"/>
              <w:numPr>
                <w:ilvl w:val="0"/>
                <w:numId w:val="2"/>
              </w:numPr>
            </w:pPr>
            <w:r w:rsidRPr="00917C84">
              <w:t xml:space="preserve">Kanban signals are </w:t>
            </w:r>
            <w:r w:rsidRPr="000A5569">
              <w:rPr>
                <w:b/>
                <w:bCs/>
              </w:rPr>
              <w:t>integrated</w:t>
            </w:r>
            <w:r w:rsidRPr="00917C84">
              <w:t xml:space="preserve"> with ERP/MRP for accurate planning and replenishment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646A" w14:textId="77777777" w:rsidR="0084066C" w:rsidRPr="009451E2" w:rsidRDefault="0084066C" w:rsidP="0084066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4066C" w14:paraId="6D98E316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D2443A4" w14:textId="7598970C" w:rsidR="0084066C" w:rsidRPr="00422042" w:rsidRDefault="0084066C" w:rsidP="0084066C">
            <w:pPr>
              <w:pStyle w:val="ListParagraph"/>
              <w:numPr>
                <w:ilvl w:val="0"/>
                <w:numId w:val="2"/>
              </w:numPr>
            </w:pPr>
            <w:r w:rsidRPr="000A5569">
              <w:rPr>
                <w:b/>
                <w:bCs/>
              </w:rPr>
              <w:lastRenderedPageBreak/>
              <w:t>Barcodes</w:t>
            </w:r>
            <w:r w:rsidRPr="00917C84">
              <w:t xml:space="preserve"> or QR codes are used on Kanban cards or containers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3DD98" w14:textId="77777777" w:rsidR="0084066C" w:rsidRPr="009451E2" w:rsidRDefault="0084066C" w:rsidP="0084066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4066C" w14:paraId="5CAC42E8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D4CBF27" w14:textId="79E798CD" w:rsidR="0084066C" w:rsidRPr="00422042" w:rsidRDefault="0084066C" w:rsidP="0084066C">
            <w:pPr>
              <w:pStyle w:val="ListParagraph"/>
              <w:numPr>
                <w:ilvl w:val="0"/>
                <w:numId w:val="2"/>
              </w:numPr>
            </w:pPr>
            <w:r w:rsidRPr="00917C84">
              <w:t xml:space="preserve">Automatic </w:t>
            </w:r>
            <w:r w:rsidRPr="000A5569">
              <w:rPr>
                <w:b/>
                <w:bCs/>
              </w:rPr>
              <w:t>label printing</w:t>
            </w:r>
            <w:r w:rsidRPr="00917C84">
              <w:t xml:space="preserve"> is in place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DEDE5" w14:textId="77777777" w:rsidR="0084066C" w:rsidRPr="009451E2" w:rsidRDefault="0084066C" w:rsidP="0084066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B36CD4" w14:paraId="0327F817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78F9A84" w14:textId="77777777" w:rsidR="00B36CD4" w:rsidRDefault="00B36CD4" w:rsidP="00B03E0A">
            <w:r>
              <w:t>Comments:</w:t>
            </w:r>
          </w:p>
          <w:p w14:paraId="3B27AACC" w14:textId="77777777" w:rsidR="00B36CD4" w:rsidRDefault="00B36CD4" w:rsidP="00B03E0A"/>
          <w:p w14:paraId="7BD01CB6" w14:textId="77777777" w:rsidR="00B36CD4" w:rsidRDefault="00B36CD4" w:rsidP="00B03E0A"/>
          <w:p w14:paraId="79EA72B1" w14:textId="77777777" w:rsidR="00B36CD4" w:rsidRDefault="00B36CD4" w:rsidP="00B03E0A"/>
          <w:p w14:paraId="323EE4D1" w14:textId="77777777" w:rsidR="00B36CD4" w:rsidRPr="00470C90" w:rsidRDefault="00B36CD4" w:rsidP="00B03E0A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1DCEAC9" w14:textId="77777777" w:rsidR="00B36CD4" w:rsidRPr="009451E2" w:rsidRDefault="00B36CD4" w:rsidP="00B03E0A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58E9853B" w14:textId="77777777" w:rsidR="00B36CD4" w:rsidRDefault="00B36CD4" w:rsidP="00CA27B3"/>
    <w:p w14:paraId="2E58A043" w14:textId="09F4808F" w:rsidR="00272B28" w:rsidRPr="00957C02" w:rsidRDefault="00272B28" w:rsidP="00272B28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</w:t>
      </w:r>
      <w:r>
        <w:rPr>
          <w:b/>
          <w:bCs/>
          <w:sz w:val="24"/>
          <w:szCs w:val="24"/>
        </w:rPr>
        <w:t>9</w:t>
      </w:r>
      <w:r w:rsidRPr="00957C02">
        <w:rPr>
          <w:b/>
          <w:bCs/>
          <w:sz w:val="24"/>
          <w:szCs w:val="24"/>
        </w:rPr>
        <w:t xml:space="preserve"> – </w:t>
      </w:r>
      <w:r w:rsidR="008243CF" w:rsidRPr="008243CF">
        <w:rPr>
          <w:b/>
          <w:bCs/>
          <w:sz w:val="24"/>
          <w:szCs w:val="24"/>
        </w:rPr>
        <w:t>TRAINING, PEOPLE AND CULTURE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84066C" w14:paraId="0F33DDAC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908F1E6" w14:textId="64D5E377" w:rsidR="0084066C" w:rsidRPr="00422042" w:rsidRDefault="0084066C" w:rsidP="0084066C">
            <w:pPr>
              <w:pStyle w:val="ListParagraph"/>
              <w:numPr>
                <w:ilvl w:val="0"/>
                <w:numId w:val="2"/>
              </w:numPr>
            </w:pPr>
            <w:r w:rsidRPr="00F10A25">
              <w:t xml:space="preserve">All employees receive </w:t>
            </w:r>
            <w:r w:rsidRPr="00712D9F">
              <w:rPr>
                <w:b/>
                <w:bCs/>
              </w:rPr>
              <w:t>training</w:t>
            </w:r>
            <w:r w:rsidRPr="00F10A25">
              <w:t xml:space="preserve"> on Kanban principles including on-the-job learning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4C9F1" w14:textId="77777777" w:rsidR="0084066C" w:rsidRPr="009451E2" w:rsidRDefault="0084066C" w:rsidP="0084066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4066C" w14:paraId="2D92D66C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3CBCF06" w14:textId="7C842FBB" w:rsidR="0084066C" w:rsidRPr="00422042" w:rsidRDefault="0084066C" w:rsidP="0084066C">
            <w:pPr>
              <w:pStyle w:val="ListParagraph"/>
              <w:numPr>
                <w:ilvl w:val="0"/>
                <w:numId w:val="2"/>
              </w:numPr>
            </w:pPr>
            <w:r w:rsidRPr="00F10A25">
              <w:t xml:space="preserve">Employees </w:t>
            </w:r>
            <w:r w:rsidRPr="00712D9F">
              <w:rPr>
                <w:b/>
                <w:bCs/>
              </w:rPr>
              <w:t>understand</w:t>
            </w:r>
            <w:r w:rsidRPr="00F10A25">
              <w:t xml:space="preserve"> why Kanban rules matter and the impact on flow and quality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1F438" w14:textId="77777777" w:rsidR="0084066C" w:rsidRPr="009451E2" w:rsidRDefault="0084066C" w:rsidP="0084066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4066C" w14:paraId="15B02EB0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538AB0C" w14:textId="76282186" w:rsidR="0084066C" w:rsidRPr="00422042" w:rsidRDefault="0084066C" w:rsidP="0084066C">
            <w:pPr>
              <w:pStyle w:val="ListParagraph"/>
              <w:numPr>
                <w:ilvl w:val="0"/>
                <w:numId w:val="2"/>
              </w:numPr>
            </w:pPr>
            <w:r w:rsidRPr="00F10A25">
              <w:t xml:space="preserve">Staff are </w:t>
            </w:r>
            <w:r w:rsidRPr="00712D9F">
              <w:rPr>
                <w:b/>
                <w:bCs/>
              </w:rPr>
              <w:t>empowered</w:t>
            </w:r>
            <w:r w:rsidRPr="00F10A25">
              <w:t xml:space="preserve"> to take ownership of Kanban processes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6E5F2" w14:textId="77777777" w:rsidR="0084066C" w:rsidRPr="009451E2" w:rsidRDefault="0084066C" w:rsidP="0084066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72B28" w14:paraId="43458C81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2FBCB24" w14:textId="77777777" w:rsidR="00272B28" w:rsidRDefault="00272B28" w:rsidP="00B03E0A">
            <w:r>
              <w:t>Comments:</w:t>
            </w:r>
          </w:p>
          <w:p w14:paraId="30ACD635" w14:textId="77777777" w:rsidR="00272B28" w:rsidRDefault="00272B28" w:rsidP="00B03E0A"/>
          <w:p w14:paraId="71A27695" w14:textId="77777777" w:rsidR="00272B28" w:rsidRDefault="00272B28" w:rsidP="00B03E0A"/>
          <w:p w14:paraId="00AC2F57" w14:textId="77777777" w:rsidR="00272B28" w:rsidRDefault="00272B28" w:rsidP="00B03E0A"/>
          <w:p w14:paraId="68A0BDCC" w14:textId="77777777" w:rsidR="00272B28" w:rsidRPr="00470C90" w:rsidRDefault="00272B28" w:rsidP="00B03E0A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99E26DB" w14:textId="77777777" w:rsidR="00272B28" w:rsidRPr="009451E2" w:rsidRDefault="00272B28" w:rsidP="00B03E0A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794A3177" w14:textId="77777777" w:rsidR="00272B28" w:rsidRDefault="00272B28" w:rsidP="00CA27B3"/>
    <w:p w14:paraId="27948D75" w14:textId="3DB8AB26" w:rsidR="00272B28" w:rsidRPr="00957C02" w:rsidRDefault="00272B28" w:rsidP="00272B28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</w:t>
      </w:r>
      <w:r w:rsidR="006C0B02">
        <w:rPr>
          <w:b/>
          <w:bCs/>
          <w:sz w:val="24"/>
          <w:szCs w:val="24"/>
        </w:rPr>
        <w:t>10</w:t>
      </w:r>
      <w:r w:rsidRPr="00957C02">
        <w:rPr>
          <w:b/>
          <w:bCs/>
          <w:sz w:val="24"/>
          <w:szCs w:val="24"/>
        </w:rPr>
        <w:t xml:space="preserve"> – </w:t>
      </w:r>
      <w:r w:rsidR="008243CF" w:rsidRPr="008243CF">
        <w:rPr>
          <w:b/>
          <w:bCs/>
          <w:sz w:val="24"/>
          <w:szCs w:val="24"/>
        </w:rPr>
        <w:t>CONTINUOUS IMPROVEMENT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28"/>
        <w:gridCol w:w="558"/>
      </w:tblGrid>
      <w:tr w:rsidR="0084066C" w14:paraId="4FFE3735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903895D" w14:textId="6D5BFCF2" w:rsidR="0084066C" w:rsidRPr="00422042" w:rsidRDefault="0084066C" w:rsidP="0084066C">
            <w:pPr>
              <w:pStyle w:val="ListParagraph"/>
              <w:numPr>
                <w:ilvl w:val="0"/>
                <w:numId w:val="2"/>
              </w:numPr>
            </w:pPr>
            <w:r w:rsidRPr="0064132C">
              <w:t xml:space="preserve">Regular </w:t>
            </w:r>
            <w:r w:rsidRPr="00712D9F">
              <w:rPr>
                <w:b/>
                <w:bCs/>
              </w:rPr>
              <w:t>Kaizen events</w:t>
            </w:r>
            <w:r w:rsidRPr="0064132C">
              <w:t xml:space="preserve"> are conducted to improve the Kanban system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96FAD" w14:textId="77777777" w:rsidR="0084066C" w:rsidRPr="009451E2" w:rsidRDefault="0084066C" w:rsidP="0084066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4066C" w14:paraId="0385AB4C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2BBBE58" w14:textId="7D03AF25" w:rsidR="0084066C" w:rsidRPr="00422042" w:rsidRDefault="0084066C" w:rsidP="0084066C">
            <w:pPr>
              <w:pStyle w:val="ListParagraph"/>
              <w:numPr>
                <w:ilvl w:val="0"/>
                <w:numId w:val="2"/>
              </w:numPr>
            </w:pPr>
            <w:r w:rsidRPr="0064132C">
              <w:t xml:space="preserve">Kanban quantities are periodically reviewed and adjusted to improve </w:t>
            </w:r>
            <w:r w:rsidRPr="00712D9F">
              <w:rPr>
                <w:b/>
                <w:bCs/>
              </w:rPr>
              <w:t>optimization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20EFB" w14:textId="77777777" w:rsidR="0084066C" w:rsidRPr="009451E2" w:rsidRDefault="0084066C" w:rsidP="0084066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4066C" w14:paraId="78F86FD1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61BBB0A" w14:textId="1163198D" w:rsidR="0084066C" w:rsidRPr="00422042" w:rsidRDefault="0084066C" w:rsidP="0084066C">
            <w:pPr>
              <w:pStyle w:val="ListParagraph"/>
              <w:numPr>
                <w:ilvl w:val="0"/>
                <w:numId w:val="2"/>
              </w:numPr>
            </w:pPr>
            <w:r w:rsidRPr="0064132C">
              <w:t xml:space="preserve">Progress toward </w:t>
            </w:r>
            <w:r w:rsidRPr="00712D9F">
              <w:rPr>
                <w:b/>
                <w:bCs/>
              </w:rPr>
              <w:t>leveled production</w:t>
            </w:r>
            <w:r w:rsidRPr="0064132C">
              <w:t xml:space="preserve"> is evident to reduce Kanban reliance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33F1A" w14:textId="77777777" w:rsidR="0084066C" w:rsidRPr="009451E2" w:rsidRDefault="0084066C" w:rsidP="0084066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4066C" w14:paraId="69B8ABED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98D3A7" w14:textId="21D7FA7C" w:rsidR="0084066C" w:rsidRPr="00422042" w:rsidRDefault="0084066C" w:rsidP="0084066C">
            <w:pPr>
              <w:pStyle w:val="ListParagraph"/>
              <w:numPr>
                <w:ilvl w:val="0"/>
                <w:numId w:val="2"/>
              </w:numPr>
            </w:pPr>
            <w:r w:rsidRPr="0064132C">
              <w:t xml:space="preserve">Inventory turnover, stockouts, lead times, and WIP levels are regularly </w:t>
            </w:r>
            <w:r w:rsidRPr="00712D9F">
              <w:rPr>
                <w:b/>
                <w:bCs/>
              </w:rPr>
              <w:t>monitored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CA0FC" w14:textId="77777777" w:rsidR="0084066C" w:rsidRPr="009451E2" w:rsidRDefault="0084066C" w:rsidP="0084066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4066C" w14:paraId="76E24749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CA88EC4" w14:textId="75B12CBA" w:rsidR="0084066C" w:rsidRPr="00422042" w:rsidRDefault="0084066C" w:rsidP="0084066C">
            <w:pPr>
              <w:pStyle w:val="ListParagraph"/>
              <w:numPr>
                <w:ilvl w:val="0"/>
                <w:numId w:val="2"/>
              </w:numPr>
            </w:pPr>
            <w:r w:rsidRPr="00712D9F">
              <w:rPr>
                <w:b/>
                <w:bCs/>
              </w:rPr>
              <w:t>Staff feedback</w:t>
            </w:r>
            <w:r w:rsidRPr="0064132C">
              <w:t xml:space="preserve"> is actively collected and used to improve the Kanban system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F615" w14:textId="77777777" w:rsidR="0084066C" w:rsidRPr="009451E2" w:rsidRDefault="0084066C" w:rsidP="0084066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72B28" w14:paraId="300674E6" w14:textId="77777777" w:rsidTr="00B03E0A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1D5BC8B" w14:textId="77777777" w:rsidR="00272B28" w:rsidRDefault="00272B28" w:rsidP="00B03E0A">
            <w:r>
              <w:t>Comments:</w:t>
            </w:r>
          </w:p>
          <w:p w14:paraId="5FAF189B" w14:textId="77777777" w:rsidR="00272B28" w:rsidRDefault="00272B28" w:rsidP="00B03E0A"/>
          <w:p w14:paraId="5B4FD2AA" w14:textId="77777777" w:rsidR="00272B28" w:rsidRDefault="00272B28" w:rsidP="00B03E0A"/>
          <w:p w14:paraId="2051B43A" w14:textId="77777777" w:rsidR="00272B28" w:rsidRDefault="00272B28" w:rsidP="00B03E0A"/>
          <w:p w14:paraId="797BE132" w14:textId="77777777" w:rsidR="00272B28" w:rsidRPr="00470C90" w:rsidRDefault="00272B28" w:rsidP="00B03E0A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07B29FC" w14:textId="77777777" w:rsidR="00272B28" w:rsidRPr="009451E2" w:rsidRDefault="00272B28" w:rsidP="00B03E0A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7702200D" w14:textId="77777777" w:rsidR="00272B28" w:rsidRPr="00B36CD4" w:rsidRDefault="00272B28" w:rsidP="00CA27B3"/>
    <w:sectPr w:rsidR="00272B28" w:rsidRPr="00B36CD4" w:rsidSect="00A10A16">
      <w:headerReference w:type="default" r:id="rId7"/>
      <w:footerReference w:type="default" r:id="rId8"/>
      <w:pgSz w:w="12240" w:h="15840"/>
      <w:pgMar w:top="1560" w:right="1440" w:bottom="851" w:left="144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21F7" w14:textId="77777777" w:rsidR="00F25BB0" w:rsidRDefault="00F25BB0" w:rsidP="00786116">
      <w:pPr>
        <w:spacing w:line="240" w:lineRule="auto"/>
      </w:pPr>
      <w:r>
        <w:separator/>
      </w:r>
    </w:p>
  </w:endnote>
  <w:endnote w:type="continuationSeparator" w:id="0">
    <w:p w14:paraId="4847A189" w14:textId="77777777" w:rsidR="00F25BB0" w:rsidRDefault="00F25BB0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A2E" w14:textId="145F0AEE" w:rsidR="009C0603" w:rsidRPr="005131CA" w:rsidRDefault="005131CA" w:rsidP="00936533">
    <w:pPr>
      <w:pStyle w:val="Footer"/>
      <w:tabs>
        <w:tab w:val="left" w:pos="2568"/>
      </w:tabs>
      <w:jc w:val="center"/>
      <w:rPr>
        <w:color w:val="808080" w:themeColor="background1" w:themeShade="80"/>
        <w:sz w:val="32"/>
        <w:szCs w:val="32"/>
      </w:rPr>
    </w:pPr>
    <w:r w:rsidRPr="0063392E">
      <w:rPr>
        <w:color w:val="808080" w:themeColor="background1" w:themeShade="80"/>
        <w:sz w:val="32"/>
        <w:szCs w:val="32"/>
      </w:rPr>
      <w:t>www.</w:t>
    </w:r>
    <w:r w:rsidRPr="0063392E">
      <w:rPr>
        <w:b/>
        <w:bCs/>
        <w:color w:val="808080" w:themeColor="background1" w:themeShade="80"/>
        <w:sz w:val="32"/>
        <w:szCs w:val="32"/>
      </w:rPr>
      <w:t>citoolkit</w:t>
    </w:r>
    <w:r w:rsidRPr="0063392E">
      <w:rPr>
        <w:color w:val="808080" w:themeColor="background1" w:themeShade="80"/>
        <w:sz w:val="32"/>
        <w:szCs w:val="32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0550" w14:textId="77777777" w:rsidR="00F25BB0" w:rsidRDefault="00F25BB0" w:rsidP="00786116">
      <w:pPr>
        <w:spacing w:line="240" w:lineRule="auto"/>
      </w:pPr>
      <w:r>
        <w:separator/>
      </w:r>
    </w:p>
  </w:footnote>
  <w:footnote w:type="continuationSeparator" w:id="0">
    <w:p w14:paraId="400AAAA0" w14:textId="77777777" w:rsidR="00F25BB0" w:rsidRDefault="00F25BB0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A2D" w14:textId="59D94C03" w:rsidR="00786116" w:rsidRPr="002677F4" w:rsidRDefault="00E70E53" w:rsidP="007E28AE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KANBA</w:t>
    </w:r>
    <w:r w:rsidR="00AC61ED">
      <w:rPr>
        <w:b/>
        <w:bCs/>
        <w:sz w:val="40"/>
        <w:szCs w:val="40"/>
      </w:rPr>
      <w:t xml:space="preserve"> AUDIT </w:t>
    </w:r>
    <w:r w:rsidR="00AC61ED" w:rsidRPr="00C43C1F">
      <w:rPr>
        <w:b/>
        <w:bCs/>
        <w:sz w:val="40"/>
        <w:szCs w:val="40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3EDF"/>
    <w:multiLevelType w:val="hybridMultilevel"/>
    <w:tmpl w:val="D85A98B4"/>
    <w:lvl w:ilvl="0" w:tplc="64E87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A53F7"/>
    <w:multiLevelType w:val="hybridMultilevel"/>
    <w:tmpl w:val="A5F2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0411E"/>
    <w:multiLevelType w:val="hybridMultilevel"/>
    <w:tmpl w:val="E1260212"/>
    <w:lvl w:ilvl="0" w:tplc="7B9CAF8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946C8"/>
    <w:multiLevelType w:val="hybridMultilevel"/>
    <w:tmpl w:val="EB68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92685"/>
    <w:multiLevelType w:val="hybridMultilevel"/>
    <w:tmpl w:val="F2E8605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613F2"/>
    <w:multiLevelType w:val="hybridMultilevel"/>
    <w:tmpl w:val="D85A98B4"/>
    <w:lvl w:ilvl="0" w:tplc="64E87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F1A52"/>
    <w:multiLevelType w:val="hybridMultilevel"/>
    <w:tmpl w:val="491ADD28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71950"/>
    <w:multiLevelType w:val="hybridMultilevel"/>
    <w:tmpl w:val="EB68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407F9"/>
    <w:multiLevelType w:val="hybridMultilevel"/>
    <w:tmpl w:val="A686F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4963A1"/>
    <w:multiLevelType w:val="hybridMultilevel"/>
    <w:tmpl w:val="3EE2C0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42F12"/>
    <w:multiLevelType w:val="hybridMultilevel"/>
    <w:tmpl w:val="95046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8170">
    <w:abstractNumId w:val="7"/>
  </w:num>
  <w:num w:numId="2" w16cid:durableId="1227184877">
    <w:abstractNumId w:val="11"/>
  </w:num>
  <w:num w:numId="3" w16cid:durableId="1598443322">
    <w:abstractNumId w:val="14"/>
  </w:num>
  <w:num w:numId="4" w16cid:durableId="1819609517">
    <w:abstractNumId w:val="15"/>
  </w:num>
  <w:num w:numId="5" w16cid:durableId="1757435628">
    <w:abstractNumId w:val="12"/>
  </w:num>
  <w:num w:numId="6" w16cid:durableId="1804885267">
    <w:abstractNumId w:val="0"/>
  </w:num>
  <w:num w:numId="7" w16cid:durableId="494958088">
    <w:abstractNumId w:val="6"/>
  </w:num>
  <w:num w:numId="8" w16cid:durableId="346058391">
    <w:abstractNumId w:val="1"/>
  </w:num>
  <w:num w:numId="9" w16cid:durableId="1320381217">
    <w:abstractNumId w:val="9"/>
  </w:num>
  <w:num w:numId="10" w16cid:durableId="1584727891">
    <w:abstractNumId w:val="4"/>
  </w:num>
  <w:num w:numId="11" w16cid:durableId="1972058321">
    <w:abstractNumId w:val="13"/>
  </w:num>
  <w:num w:numId="12" w16cid:durableId="1787770727">
    <w:abstractNumId w:val="10"/>
  </w:num>
  <w:num w:numId="13" w16cid:durableId="435753044">
    <w:abstractNumId w:val="2"/>
  </w:num>
  <w:num w:numId="14" w16cid:durableId="783500277">
    <w:abstractNumId w:val="8"/>
  </w:num>
  <w:num w:numId="15" w16cid:durableId="884870946">
    <w:abstractNumId w:val="5"/>
  </w:num>
  <w:num w:numId="16" w16cid:durableId="81942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34D"/>
    <w:rsid w:val="00002C40"/>
    <w:rsid w:val="000247B9"/>
    <w:rsid w:val="000346B1"/>
    <w:rsid w:val="00047A98"/>
    <w:rsid w:val="00085A3C"/>
    <w:rsid w:val="000A5569"/>
    <w:rsid w:val="000B18B9"/>
    <w:rsid w:val="000C1DAC"/>
    <w:rsid w:val="000C30FD"/>
    <w:rsid w:val="000D084B"/>
    <w:rsid w:val="000F7805"/>
    <w:rsid w:val="001051BB"/>
    <w:rsid w:val="00112FD1"/>
    <w:rsid w:val="00154A31"/>
    <w:rsid w:val="00173023"/>
    <w:rsid w:val="00183D03"/>
    <w:rsid w:val="00187F22"/>
    <w:rsid w:val="00197F63"/>
    <w:rsid w:val="001F3321"/>
    <w:rsid w:val="0022316A"/>
    <w:rsid w:val="002373A9"/>
    <w:rsid w:val="002429A5"/>
    <w:rsid w:val="0026266A"/>
    <w:rsid w:val="002677F4"/>
    <w:rsid w:val="00272B28"/>
    <w:rsid w:val="0028438D"/>
    <w:rsid w:val="00284DC0"/>
    <w:rsid w:val="00285A33"/>
    <w:rsid w:val="00291374"/>
    <w:rsid w:val="00291A21"/>
    <w:rsid w:val="002C6CB3"/>
    <w:rsid w:val="002E0ED3"/>
    <w:rsid w:val="002F3919"/>
    <w:rsid w:val="003550BD"/>
    <w:rsid w:val="00376CB5"/>
    <w:rsid w:val="003A3FEE"/>
    <w:rsid w:val="003A7401"/>
    <w:rsid w:val="003C04C6"/>
    <w:rsid w:val="003C0D78"/>
    <w:rsid w:val="003D33DE"/>
    <w:rsid w:val="004020D3"/>
    <w:rsid w:val="004510D0"/>
    <w:rsid w:val="004629C6"/>
    <w:rsid w:val="00472F42"/>
    <w:rsid w:val="004746F8"/>
    <w:rsid w:val="00482FE1"/>
    <w:rsid w:val="00484602"/>
    <w:rsid w:val="00487CA4"/>
    <w:rsid w:val="004961A2"/>
    <w:rsid w:val="004B0059"/>
    <w:rsid w:val="004B2B9C"/>
    <w:rsid w:val="004B463B"/>
    <w:rsid w:val="004B4853"/>
    <w:rsid w:val="004C1474"/>
    <w:rsid w:val="004F08AA"/>
    <w:rsid w:val="005015DD"/>
    <w:rsid w:val="005131CA"/>
    <w:rsid w:val="005361A2"/>
    <w:rsid w:val="00550564"/>
    <w:rsid w:val="00550FAD"/>
    <w:rsid w:val="00561D42"/>
    <w:rsid w:val="00564C85"/>
    <w:rsid w:val="005B1639"/>
    <w:rsid w:val="005F61E3"/>
    <w:rsid w:val="00604535"/>
    <w:rsid w:val="006676FF"/>
    <w:rsid w:val="006911AB"/>
    <w:rsid w:val="00697A49"/>
    <w:rsid w:val="006B089C"/>
    <w:rsid w:val="006C0B02"/>
    <w:rsid w:val="006C22BC"/>
    <w:rsid w:val="006E2E1D"/>
    <w:rsid w:val="006F2921"/>
    <w:rsid w:val="006F36D8"/>
    <w:rsid w:val="006F580E"/>
    <w:rsid w:val="00701947"/>
    <w:rsid w:val="00705862"/>
    <w:rsid w:val="00706D6F"/>
    <w:rsid w:val="00712471"/>
    <w:rsid w:val="00712D9F"/>
    <w:rsid w:val="0072261A"/>
    <w:rsid w:val="007243B2"/>
    <w:rsid w:val="007255D3"/>
    <w:rsid w:val="00731115"/>
    <w:rsid w:val="0076339B"/>
    <w:rsid w:val="00775CF8"/>
    <w:rsid w:val="00786116"/>
    <w:rsid w:val="00792933"/>
    <w:rsid w:val="00794E3F"/>
    <w:rsid w:val="007B576A"/>
    <w:rsid w:val="007C2E72"/>
    <w:rsid w:val="007C681F"/>
    <w:rsid w:val="007E28AE"/>
    <w:rsid w:val="007F1CD7"/>
    <w:rsid w:val="007F6E70"/>
    <w:rsid w:val="00807034"/>
    <w:rsid w:val="00810C3F"/>
    <w:rsid w:val="0081565E"/>
    <w:rsid w:val="008243CF"/>
    <w:rsid w:val="00830C7A"/>
    <w:rsid w:val="0084066C"/>
    <w:rsid w:val="00861002"/>
    <w:rsid w:val="00861AA1"/>
    <w:rsid w:val="00861B70"/>
    <w:rsid w:val="00872C8A"/>
    <w:rsid w:val="00881048"/>
    <w:rsid w:val="008900C8"/>
    <w:rsid w:val="008B1E22"/>
    <w:rsid w:val="008B7AA3"/>
    <w:rsid w:val="008F2B32"/>
    <w:rsid w:val="008F556B"/>
    <w:rsid w:val="008F603A"/>
    <w:rsid w:val="008F7EAB"/>
    <w:rsid w:val="00902654"/>
    <w:rsid w:val="00920016"/>
    <w:rsid w:val="009243C0"/>
    <w:rsid w:val="00936533"/>
    <w:rsid w:val="00942426"/>
    <w:rsid w:val="009553D4"/>
    <w:rsid w:val="009A7029"/>
    <w:rsid w:val="009B5014"/>
    <w:rsid w:val="009C0603"/>
    <w:rsid w:val="009C1E89"/>
    <w:rsid w:val="009E7BF1"/>
    <w:rsid w:val="00A10A16"/>
    <w:rsid w:val="00A206F8"/>
    <w:rsid w:val="00A26D7D"/>
    <w:rsid w:val="00A407C1"/>
    <w:rsid w:val="00A914A0"/>
    <w:rsid w:val="00AB38A9"/>
    <w:rsid w:val="00AC61ED"/>
    <w:rsid w:val="00AD7A49"/>
    <w:rsid w:val="00B33DA2"/>
    <w:rsid w:val="00B36CD4"/>
    <w:rsid w:val="00B460FD"/>
    <w:rsid w:val="00B84384"/>
    <w:rsid w:val="00B97BC8"/>
    <w:rsid w:val="00BA7330"/>
    <w:rsid w:val="00C01751"/>
    <w:rsid w:val="00C04EEF"/>
    <w:rsid w:val="00C06A21"/>
    <w:rsid w:val="00C23776"/>
    <w:rsid w:val="00C43C1F"/>
    <w:rsid w:val="00C47DA7"/>
    <w:rsid w:val="00C547A7"/>
    <w:rsid w:val="00C86FC1"/>
    <w:rsid w:val="00C95032"/>
    <w:rsid w:val="00CA27B3"/>
    <w:rsid w:val="00CD014B"/>
    <w:rsid w:val="00CE78CD"/>
    <w:rsid w:val="00D16677"/>
    <w:rsid w:val="00D32AE7"/>
    <w:rsid w:val="00D4633C"/>
    <w:rsid w:val="00D6325D"/>
    <w:rsid w:val="00D67199"/>
    <w:rsid w:val="00D71F80"/>
    <w:rsid w:val="00D84A29"/>
    <w:rsid w:val="00DA0B87"/>
    <w:rsid w:val="00DB4D5D"/>
    <w:rsid w:val="00DC2471"/>
    <w:rsid w:val="00DC3200"/>
    <w:rsid w:val="00DF0C0C"/>
    <w:rsid w:val="00DF2C65"/>
    <w:rsid w:val="00DF434D"/>
    <w:rsid w:val="00E04FAF"/>
    <w:rsid w:val="00E10195"/>
    <w:rsid w:val="00E31890"/>
    <w:rsid w:val="00E374F5"/>
    <w:rsid w:val="00E6363D"/>
    <w:rsid w:val="00E64F62"/>
    <w:rsid w:val="00E66AAF"/>
    <w:rsid w:val="00E70E53"/>
    <w:rsid w:val="00E7505E"/>
    <w:rsid w:val="00E81904"/>
    <w:rsid w:val="00E84535"/>
    <w:rsid w:val="00EA79D7"/>
    <w:rsid w:val="00EB088E"/>
    <w:rsid w:val="00EB0B5D"/>
    <w:rsid w:val="00EB7216"/>
    <w:rsid w:val="00EC2A36"/>
    <w:rsid w:val="00ED5F45"/>
    <w:rsid w:val="00ED6F62"/>
    <w:rsid w:val="00EE27CB"/>
    <w:rsid w:val="00EE7194"/>
    <w:rsid w:val="00F12869"/>
    <w:rsid w:val="00F16481"/>
    <w:rsid w:val="00F25BB0"/>
    <w:rsid w:val="00F30DB6"/>
    <w:rsid w:val="00F34F43"/>
    <w:rsid w:val="00F41093"/>
    <w:rsid w:val="00F546ED"/>
    <w:rsid w:val="00F56052"/>
    <w:rsid w:val="00F66CE4"/>
    <w:rsid w:val="00F85871"/>
    <w:rsid w:val="00F959BF"/>
    <w:rsid w:val="00FB04F6"/>
    <w:rsid w:val="00FD3498"/>
    <w:rsid w:val="00FE0D0D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7F9C3"/>
  <w15:docId w15:val="{7AF0CC07-D22B-42CB-AE54-3E56399C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529</Words>
  <Characters>3157</Characters>
  <Application>Microsoft Office Word</Application>
  <DocSecurity>0</DocSecurity>
  <Lines>175</Lines>
  <Paragraphs>75</Paragraphs>
  <ScaleCrop>false</ScaleCrop>
  <Company>CIToolkit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 Saadeddin</dc:creator>
  <cp:lastModifiedBy>Daoud Saadeddin</cp:lastModifiedBy>
  <cp:revision>175</cp:revision>
  <cp:lastPrinted>2016-10-16T13:37:00Z</cp:lastPrinted>
  <dcterms:created xsi:type="dcterms:W3CDTF">2016-10-16T07:18:00Z</dcterms:created>
  <dcterms:modified xsi:type="dcterms:W3CDTF">2025-12-11T11:01:00Z</dcterms:modified>
  <cp:version>3.1</cp:version>
</cp:coreProperties>
</file>